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03" w:rsidRPr="0050060F" w:rsidRDefault="00492D39" w:rsidP="00AE0303">
      <w:pPr>
        <w:rPr>
          <w:rFonts w:eastAsia="Times New Roman" w:cstheme="minorHAnsi"/>
          <w:color w:val="333333"/>
          <w:shd w:val="clear" w:color="auto" w:fill="FFFFFF"/>
          <w:lang w:eastAsia="nl-NL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-884555</wp:posOffset>
            </wp:positionH>
            <wp:positionV relativeFrom="paragraph">
              <wp:posOffset>-525145</wp:posOffset>
            </wp:positionV>
            <wp:extent cx="4686300" cy="144117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B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4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303" w:rsidRPr="00890F35" w:rsidRDefault="00AE0303" w:rsidP="00AE0303">
      <w:pPr>
        <w:rPr>
          <w:rFonts w:cstheme="minorHAnsi"/>
        </w:rPr>
      </w:pPr>
    </w:p>
    <w:p w:rsidR="00AE0303" w:rsidRPr="00AE0303" w:rsidRDefault="00AE0303" w:rsidP="00AE0303">
      <w:pPr>
        <w:rPr>
          <w:rFonts w:cstheme="minorHAnsi"/>
          <w:b/>
          <w:sz w:val="28"/>
        </w:rPr>
      </w:pPr>
      <w:r w:rsidRPr="00AE0303">
        <w:rPr>
          <w:rFonts w:cstheme="minorHAnsi"/>
          <w:b/>
          <w:sz w:val="28"/>
        </w:rPr>
        <w:t xml:space="preserve">Klachtenformulier </w:t>
      </w:r>
      <w:r>
        <w:rPr>
          <w:rFonts w:cstheme="minorHAnsi"/>
          <w:b/>
          <w:sz w:val="28"/>
        </w:rPr>
        <w:t xml:space="preserve">KBC-Dyslexie </w:t>
      </w:r>
    </w:p>
    <w:p w:rsidR="00AE0303" w:rsidRDefault="00AE0303" w:rsidP="00AE0303">
      <w:pPr>
        <w:rPr>
          <w:rFonts w:cstheme="minorHAnsi"/>
        </w:rPr>
      </w:pPr>
      <w:r>
        <w:rPr>
          <w:rFonts w:cstheme="minorHAnsi"/>
        </w:rPr>
        <w:t xml:space="preserve">Het KBC-Dyslexie </w:t>
      </w:r>
      <w:r w:rsidRPr="00890F35">
        <w:rPr>
          <w:rFonts w:cstheme="minorHAnsi"/>
        </w:rPr>
        <w:t xml:space="preserve">hecht grote waarde aan een </w:t>
      </w:r>
      <w:r>
        <w:rPr>
          <w:rFonts w:cstheme="minorHAnsi"/>
        </w:rPr>
        <w:t>kwalitatieve</w:t>
      </w:r>
      <w:r w:rsidRPr="00890F35">
        <w:rPr>
          <w:rFonts w:cstheme="minorHAnsi"/>
        </w:rPr>
        <w:t xml:space="preserve">, efficiënte en clientvriendelijke dienstverlening. Toch kan het zijn dat er iets mis gaat tijdens het bieden van onze zorg of dienstverlening. Wanneer u een klacht heeft, kunt u middels dit formulier een klacht indienen. </w:t>
      </w:r>
      <w:r>
        <w:rPr>
          <w:rFonts w:cstheme="minorHAnsi"/>
        </w:rPr>
        <w:t xml:space="preserve">Wij gaan graag met u in gesprek over uw klacht. </w:t>
      </w:r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 xml:space="preserve">Heeft u hulp nodig bij het invullen van het formulier, vraag dan advies aan een medewerker van </w:t>
      </w:r>
      <w:r>
        <w:rPr>
          <w:rFonts w:cstheme="minorHAnsi"/>
        </w:rPr>
        <w:t>KBC-Dyslexie</w:t>
      </w:r>
      <w:r w:rsidRPr="00890F35">
        <w:rPr>
          <w:rFonts w:cstheme="minorHAnsi"/>
        </w:rPr>
        <w:t xml:space="preserve">. </w:t>
      </w:r>
    </w:p>
    <w:p w:rsidR="00AE0303" w:rsidRPr="00AE0303" w:rsidRDefault="00AE0303" w:rsidP="00AE0303">
      <w:pPr>
        <w:pBdr>
          <w:bottom w:val="single" w:sz="4" w:space="1" w:color="auto"/>
        </w:pBdr>
        <w:rPr>
          <w:rFonts w:cstheme="minorHAnsi"/>
        </w:rPr>
      </w:pPr>
      <w:r w:rsidRPr="00AE0303">
        <w:rPr>
          <w:rFonts w:cstheme="minorHAnsi"/>
          <w:b/>
          <w:sz w:val="24"/>
        </w:rPr>
        <w:t>Uw gegevens</w:t>
      </w:r>
      <w:r>
        <w:rPr>
          <w:rFonts w:cstheme="minorHAnsi"/>
        </w:rPr>
        <w:t xml:space="preserve">: </w:t>
      </w:r>
      <w:r w:rsidRPr="00AE0303">
        <w:rPr>
          <w:rFonts w:cstheme="minorHAnsi"/>
        </w:rPr>
        <w:t xml:space="preserve"> </w:t>
      </w:r>
    </w:p>
    <w:p w:rsidR="00AE0303" w:rsidRDefault="00AE0303" w:rsidP="00AE0303">
      <w:pPr>
        <w:rPr>
          <w:rFonts w:cstheme="minorHAnsi"/>
        </w:rPr>
      </w:pPr>
      <w:r>
        <w:rPr>
          <w:rFonts w:cstheme="minorHAnsi"/>
        </w:rPr>
        <w:t>N</w:t>
      </w:r>
      <w:r w:rsidRPr="00890F35">
        <w:rPr>
          <w:rFonts w:cstheme="minorHAnsi"/>
        </w:rPr>
        <w:t>aam</w:t>
      </w:r>
      <w:r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 xml:space="preserve">Adres: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 xml:space="preserve">Postcode + Woonplaats: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AE0303" w:rsidRDefault="00AE0303" w:rsidP="00AE0303">
      <w:pPr>
        <w:rPr>
          <w:rFonts w:cstheme="minorHAnsi"/>
        </w:rPr>
      </w:pPr>
      <w:r>
        <w:rPr>
          <w:rFonts w:cstheme="minorHAnsi"/>
        </w:rPr>
        <w:t>T</w:t>
      </w:r>
      <w:r w:rsidRPr="00890F35">
        <w:rPr>
          <w:rFonts w:cstheme="minorHAnsi"/>
        </w:rPr>
        <w:t xml:space="preserve">elefoonnummer: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AE0303" w:rsidRDefault="00AE0303" w:rsidP="00AE0303">
      <w:pPr>
        <w:rPr>
          <w:rFonts w:cstheme="minorHAnsi"/>
        </w:rPr>
      </w:pPr>
      <w:r>
        <w:rPr>
          <w:rFonts w:cstheme="minorHAnsi"/>
        </w:rPr>
        <w:t>E-m</w:t>
      </w:r>
      <w:r w:rsidRPr="00890F35">
        <w:rPr>
          <w:rFonts w:cstheme="minorHAnsi"/>
        </w:rPr>
        <w:t xml:space="preserve">ailadres: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AE0303" w:rsidRPr="00AE0303" w:rsidRDefault="00AE0303" w:rsidP="00AE0303">
      <w:pPr>
        <w:pBdr>
          <w:bottom w:val="single" w:sz="4" w:space="1" w:color="auto"/>
        </w:pBdr>
        <w:rPr>
          <w:rFonts w:cstheme="minorHAnsi"/>
          <w:b/>
          <w:sz w:val="24"/>
        </w:rPr>
      </w:pPr>
      <w:r w:rsidRPr="00AE0303">
        <w:rPr>
          <w:rFonts w:cstheme="minorHAnsi"/>
          <w:b/>
          <w:sz w:val="24"/>
        </w:rPr>
        <w:t>Uw klacht</w:t>
      </w:r>
      <w:r>
        <w:rPr>
          <w:rFonts w:cstheme="minorHAnsi"/>
          <w:b/>
          <w:sz w:val="24"/>
        </w:rPr>
        <w:t xml:space="preserve">: </w:t>
      </w:r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>Mijn klacht gaat over het volgende onderwerp of persoon</w:t>
      </w:r>
      <w:r>
        <w:rPr>
          <w:rFonts w:cstheme="minorHAnsi"/>
        </w:rPr>
        <w:t xml:space="preserve">: </w:t>
      </w:r>
      <w:r w:rsidRPr="00890F35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AE0303" w:rsidRDefault="00AE0303" w:rsidP="00AE0303">
      <w:pPr>
        <w:rPr>
          <w:rFonts w:cstheme="minorHAnsi"/>
        </w:rPr>
      </w:pPr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>Geef een korte omschrijving van uw klacht</w:t>
      </w:r>
      <w:r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AE0303" w:rsidRDefault="00AE0303" w:rsidP="00AE0303">
      <w:pPr>
        <w:rPr>
          <w:rFonts w:cstheme="minorHAnsi"/>
        </w:rPr>
      </w:pPr>
    </w:p>
    <w:p w:rsidR="00AE0303" w:rsidRPr="00AE0303" w:rsidRDefault="00AE0303" w:rsidP="00AE0303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AE0303">
        <w:rPr>
          <w:rFonts w:cstheme="minorHAnsi"/>
          <w:b/>
          <w:sz w:val="28"/>
        </w:rPr>
        <w:t xml:space="preserve">Procedure: </w:t>
      </w:r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 xml:space="preserve">Zodra uw klacht ontvangen is door de interne Klachtenfunctionaris </w:t>
      </w:r>
      <w:r w:rsidR="00492D39">
        <w:rPr>
          <w:rFonts w:cstheme="minorHAnsi"/>
        </w:rPr>
        <w:t xml:space="preserve">van het KBC-Dyslexie, </w:t>
      </w:r>
      <w:r w:rsidRPr="00890F35">
        <w:rPr>
          <w:rFonts w:cstheme="minorHAnsi"/>
        </w:rPr>
        <w:t>zult u</w:t>
      </w:r>
      <w:r>
        <w:rPr>
          <w:rFonts w:cstheme="minorHAnsi"/>
        </w:rPr>
        <w:t xml:space="preserve"> zo spoedig mogelijk een </w:t>
      </w:r>
      <w:r w:rsidRPr="00890F35">
        <w:rPr>
          <w:rFonts w:cstheme="minorHAnsi"/>
        </w:rPr>
        <w:t xml:space="preserve">antwoord </w:t>
      </w:r>
      <w:r w:rsidR="00492D39">
        <w:rPr>
          <w:rFonts w:cstheme="minorHAnsi"/>
        </w:rPr>
        <w:t>ontvangen</w:t>
      </w:r>
      <w:r w:rsidRPr="00890F35">
        <w:rPr>
          <w:rFonts w:cstheme="minorHAnsi"/>
        </w:rPr>
        <w:t xml:space="preserve">. </w:t>
      </w:r>
      <w:r w:rsidR="00492D39">
        <w:rPr>
          <w:rFonts w:cstheme="minorHAnsi"/>
        </w:rPr>
        <w:t xml:space="preserve">De klachtenfunctionaris zal u dan ook informeren hoe de klacht behandeld zal worden. </w:t>
      </w:r>
      <w:r w:rsidRPr="00890F35">
        <w:rPr>
          <w:rFonts w:cstheme="minorHAnsi"/>
        </w:rPr>
        <w:t xml:space="preserve"> De functionaris kan - om uw klacht goed te kunnen behandelen - een of meer medewerkers vragen een schriftelijke reactie op uw klacht te geven. </w:t>
      </w:r>
    </w:p>
    <w:p w:rsidR="00AE0303" w:rsidRDefault="00AE0303" w:rsidP="00AE0303">
      <w:pPr>
        <w:rPr>
          <w:rFonts w:cstheme="minorHAnsi"/>
        </w:rPr>
      </w:pPr>
      <w:r>
        <w:rPr>
          <w:rFonts w:cstheme="minorHAnsi"/>
        </w:rPr>
        <w:t>Het</w:t>
      </w:r>
      <w:r w:rsidRPr="00890F35">
        <w:rPr>
          <w:rFonts w:cstheme="minorHAnsi"/>
        </w:rPr>
        <w:t xml:space="preserve"> kan het zijn dat de functionaris relevante informatie over u, uit uw dossier, wilt ontvangen. </w:t>
      </w:r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 xml:space="preserve">Geeft u daarbij toestemming? </w:t>
      </w:r>
      <w:r w:rsidR="00713301">
        <w:rPr>
          <w:rFonts w:cstheme="minorHAnsi"/>
        </w:rPr>
        <w:t xml:space="preserve"> </w:t>
      </w:r>
      <w:bookmarkStart w:id="1" w:name="_GoBack"/>
      <w:r w:rsidR="00713301"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713301">
        <w:rPr>
          <w:rFonts w:cstheme="minorHAnsi"/>
        </w:rPr>
        <w:instrText xml:space="preserve"> FORMCHECKBOX </w:instrText>
      </w:r>
      <w:r w:rsidR="00C92111">
        <w:rPr>
          <w:rFonts w:cstheme="minorHAnsi"/>
        </w:rPr>
      </w:r>
      <w:r w:rsidR="00C92111">
        <w:rPr>
          <w:rFonts w:cstheme="minorHAnsi"/>
        </w:rPr>
        <w:fldChar w:fldCharType="separate"/>
      </w:r>
      <w:r w:rsidR="00713301">
        <w:rPr>
          <w:rFonts w:cstheme="minorHAnsi"/>
        </w:rPr>
        <w:fldChar w:fldCharType="end"/>
      </w:r>
      <w:bookmarkEnd w:id="2"/>
      <w:bookmarkEnd w:id="1"/>
      <w:r w:rsidR="00713301">
        <w:rPr>
          <w:rFonts w:cstheme="minorHAnsi"/>
        </w:rPr>
        <w:t xml:space="preserve"> ja    </w:t>
      </w:r>
      <w:r w:rsidR="00713301">
        <w:rPr>
          <w:rFonts w:cs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713301">
        <w:rPr>
          <w:rFonts w:cstheme="minorHAnsi"/>
        </w:rPr>
        <w:instrText xml:space="preserve"> FORMCHECKBOX </w:instrText>
      </w:r>
      <w:r w:rsidR="00C92111">
        <w:rPr>
          <w:rFonts w:cstheme="minorHAnsi"/>
        </w:rPr>
      </w:r>
      <w:r w:rsidR="00C92111">
        <w:rPr>
          <w:rFonts w:cstheme="minorHAnsi"/>
        </w:rPr>
        <w:fldChar w:fldCharType="separate"/>
      </w:r>
      <w:r w:rsidR="00713301">
        <w:rPr>
          <w:rFonts w:cstheme="minorHAnsi"/>
        </w:rPr>
        <w:fldChar w:fldCharType="end"/>
      </w:r>
      <w:bookmarkEnd w:id="3"/>
      <w:r w:rsidR="00713301">
        <w:rPr>
          <w:rFonts w:cstheme="minorHAnsi"/>
        </w:rPr>
        <w:t xml:space="preserve"> nee </w:t>
      </w:r>
    </w:p>
    <w:p w:rsidR="00AE0303" w:rsidRDefault="00AE0303" w:rsidP="00AE0303">
      <w:pPr>
        <w:rPr>
          <w:rFonts w:cstheme="minorHAnsi"/>
        </w:rPr>
      </w:pPr>
    </w:p>
    <w:p w:rsidR="00492D39" w:rsidRDefault="00492D39" w:rsidP="00AE0303">
      <w:pPr>
        <w:rPr>
          <w:rFonts w:cstheme="minorHAnsi"/>
        </w:rPr>
      </w:pPr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 xml:space="preserve">Datum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890F35">
        <w:rPr>
          <w:rFonts w:cstheme="minorHAnsi"/>
        </w:rPr>
        <w:t xml:space="preserve">Handtekening 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492D39" w:rsidRDefault="00492D39" w:rsidP="00AE0303">
      <w:pPr>
        <w:rPr>
          <w:rFonts w:cstheme="minorHAnsi"/>
        </w:rPr>
      </w:pPr>
    </w:p>
    <w:p w:rsidR="00AE0303" w:rsidRDefault="00AE0303" w:rsidP="00AE0303">
      <w:pPr>
        <w:rPr>
          <w:rFonts w:cstheme="minorHAnsi"/>
        </w:rPr>
      </w:pPr>
      <w:r w:rsidRPr="00890F35">
        <w:rPr>
          <w:rFonts w:cstheme="minorHAnsi"/>
        </w:rPr>
        <w:t xml:space="preserve">U kunt dit </w:t>
      </w:r>
      <w:r>
        <w:rPr>
          <w:rFonts w:cstheme="minorHAnsi"/>
        </w:rPr>
        <w:t xml:space="preserve">ondertekende </w:t>
      </w:r>
      <w:r w:rsidRPr="00890F35">
        <w:rPr>
          <w:rFonts w:cstheme="minorHAnsi"/>
        </w:rPr>
        <w:t xml:space="preserve">formulier mailen naar </w:t>
      </w:r>
      <w:hyperlink r:id="rId5" w:history="1">
        <w:r w:rsidRPr="00170DB6">
          <w:rPr>
            <w:rStyle w:val="Hyperlink"/>
            <w:rFonts w:cstheme="minorHAnsi"/>
          </w:rPr>
          <w:t>info@kbc-dyslexie.nl</w:t>
        </w:r>
      </w:hyperlink>
      <w:r>
        <w:rPr>
          <w:rFonts w:cstheme="minorHAnsi"/>
        </w:rPr>
        <w:t xml:space="preserve"> </w:t>
      </w:r>
      <w:r w:rsidRPr="00890F35">
        <w:rPr>
          <w:rFonts w:cstheme="minorHAnsi"/>
        </w:rPr>
        <w:t xml:space="preserve">of inleveren bij en/of opsturen naar ons secretariaat in </w:t>
      </w:r>
      <w:r>
        <w:rPr>
          <w:rFonts w:cstheme="minorHAnsi"/>
        </w:rPr>
        <w:t>Zwolle</w:t>
      </w:r>
      <w:r w:rsidRPr="00890F35">
        <w:rPr>
          <w:rFonts w:cstheme="minorHAnsi"/>
        </w:rPr>
        <w:t xml:space="preserve">: </w:t>
      </w:r>
    </w:p>
    <w:p w:rsidR="00492D39" w:rsidRDefault="00492D39" w:rsidP="00AE0303">
      <w:pPr>
        <w:pStyle w:val="Geenafstand"/>
      </w:pPr>
    </w:p>
    <w:p w:rsidR="009F5838" w:rsidRDefault="00AE0303" w:rsidP="00AE0303">
      <w:pPr>
        <w:pStyle w:val="Geenafstand"/>
      </w:pPr>
      <w:r>
        <w:t>KBC-Dyslexie</w:t>
      </w:r>
      <w:r w:rsidRPr="00890F35">
        <w:t xml:space="preserve"> t.a.v. klachtenfunctionaris</w:t>
      </w:r>
    </w:p>
    <w:p w:rsidR="00AE0303" w:rsidRDefault="00AE0303" w:rsidP="00AE0303">
      <w:pPr>
        <w:pStyle w:val="Geenafstand"/>
      </w:pPr>
      <w:r>
        <w:t xml:space="preserve">Drapenierlaan 7 </w:t>
      </w:r>
    </w:p>
    <w:p w:rsidR="00AE0303" w:rsidRDefault="00AE0303" w:rsidP="00AE0303">
      <w:pPr>
        <w:pStyle w:val="Geenafstand"/>
      </w:pPr>
      <w:r>
        <w:t xml:space="preserve">8043 AJ Zwolle </w:t>
      </w:r>
    </w:p>
    <w:sectPr w:rsidR="00AE0303" w:rsidSect="00DC650F">
      <w:pgSz w:w="11906" w:h="16838"/>
      <w:pgMar w:top="851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mhkct6p2cPQ2YbnTMzoo+swzMwyuSoRN+HeOZOjrRhA9GQ3HELxoYqRiA9xLga7Z0IdLqdGD7Kb9KD5mTxagQ==" w:salt="8yReQmLGINF5xfzY4ZOle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03"/>
    <w:rsid w:val="00492D39"/>
    <w:rsid w:val="00576560"/>
    <w:rsid w:val="00713301"/>
    <w:rsid w:val="007F56C1"/>
    <w:rsid w:val="009F5838"/>
    <w:rsid w:val="00AE0303"/>
    <w:rsid w:val="00C92111"/>
    <w:rsid w:val="00D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D828-9C6E-4D47-98FF-8E4B2434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E03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03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030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E0303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E0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bc-dyslexi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Molema</dc:creator>
  <cp:keywords/>
  <dc:description/>
  <cp:lastModifiedBy>E Molema</cp:lastModifiedBy>
  <cp:revision>2</cp:revision>
  <dcterms:created xsi:type="dcterms:W3CDTF">2018-12-17T10:18:00Z</dcterms:created>
  <dcterms:modified xsi:type="dcterms:W3CDTF">2018-12-17T10:18:00Z</dcterms:modified>
</cp:coreProperties>
</file>